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5528"/>
        <w:gridCol w:w="2523"/>
      </w:tblGrid>
      <w:tr w:rsidR="00E122CC" w:rsidRPr="00E82B8B" w:rsidTr="0075335D">
        <w:tc>
          <w:tcPr>
            <w:tcW w:w="2405" w:type="dxa"/>
          </w:tcPr>
          <w:p w:rsidR="00E122CC" w:rsidRPr="00E82B8B" w:rsidRDefault="004459C2" w:rsidP="0075335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</w:t>
            </w:r>
            <w:r w:rsidR="00E122CC">
              <w:rPr>
                <w:rFonts w:ascii="Times New Roman" w:hAnsi="Times New Roman" w:cs="Times New Roman"/>
                <w:b/>
                <w:sz w:val="28"/>
              </w:rPr>
              <w:t xml:space="preserve"> знаю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…</w:t>
            </w:r>
          </w:p>
        </w:tc>
        <w:tc>
          <w:tcPr>
            <w:tcW w:w="5528" w:type="dxa"/>
          </w:tcPr>
          <w:p w:rsidR="00E122CC" w:rsidRPr="00E82B8B" w:rsidRDefault="00E122CC" w:rsidP="0075335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Задачи урока</w:t>
            </w:r>
            <w:bookmarkStart w:id="0" w:name="_GoBack"/>
            <w:bookmarkEnd w:id="0"/>
          </w:p>
        </w:tc>
        <w:tc>
          <w:tcPr>
            <w:tcW w:w="2523" w:type="dxa"/>
          </w:tcPr>
          <w:p w:rsidR="00E122CC" w:rsidRPr="00E82B8B" w:rsidRDefault="004459C2" w:rsidP="0075335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</w:t>
            </w:r>
            <w:r w:rsidR="00E122CC">
              <w:rPr>
                <w:rFonts w:ascii="Times New Roman" w:hAnsi="Times New Roman" w:cs="Times New Roman"/>
                <w:b/>
                <w:sz w:val="28"/>
              </w:rPr>
              <w:t xml:space="preserve"> хочу узнать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…</w:t>
            </w:r>
          </w:p>
        </w:tc>
      </w:tr>
      <w:tr w:rsidR="00E122CC" w:rsidRPr="00E82B8B" w:rsidTr="0075335D">
        <w:tc>
          <w:tcPr>
            <w:tcW w:w="2405" w:type="dxa"/>
            <w:vMerge w:val="restart"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Pr="00E122CC" w:rsidRDefault="004459C2" w:rsidP="007533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</w:t>
            </w:r>
            <w:r w:rsidR="00E122CC">
              <w:rPr>
                <w:rFonts w:ascii="Times New Roman" w:hAnsi="Times New Roman" w:cs="Times New Roman"/>
                <w:sz w:val="28"/>
              </w:rPr>
              <w:t>з чего складывается семейный бюджет?</w:t>
            </w:r>
          </w:p>
        </w:tc>
        <w:tc>
          <w:tcPr>
            <w:tcW w:w="2523" w:type="dxa"/>
            <w:vMerge w:val="restart"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Pr="00E82B8B" w:rsidRDefault="004459C2" w:rsidP="007533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</w:t>
            </w:r>
            <w:r w:rsidR="00E122CC">
              <w:rPr>
                <w:rFonts w:ascii="Times New Roman" w:hAnsi="Times New Roman" w:cs="Times New Roman"/>
                <w:sz w:val="28"/>
              </w:rPr>
              <w:t>то такое доходы?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Default="004459C2" w:rsidP="007533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</w:t>
            </w:r>
            <w:r w:rsidR="00E122CC">
              <w:rPr>
                <w:rFonts w:ascii="Times New Roman" w:hAnsi="Times New Roman" w:cs="Times New Roman"/>
                <w:sz w:val="28"/>
              </w:rPr>
              <w:t>з чего складываются семейные доходы?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Default="004459C2" w:rsidP="007533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</w:t>
            </w:r>
            <w:r w:rsidR="00E122CC">
              <w:rPr>
                <w:rFonts w:ascii="Times New Roman" w:hAnsi="Times New Roman" w:cs="Times New Roman"/>
                <w:sz w:val="28"/>
              </w:rPr>
              <w:t>то такое сбережения?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Pr="00E82B8B" w:rsidRDefault="004459C2" w:rsidP="007533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</w:t>
            </w:r>
            <w:r w:rsidR="00E122CC">
              <w:rPr>
                <w:rFonts w:ascii="Times New Roman" w:hAnsi="Times New Roman" w:cs="Times New Roman"/>
                <w:sz w:val="28"/>
              </w:rPr>
              <w:t>то такое расходы?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Pr="00E82B8B" w:rsidRDefault="004459C2" w:rsidP="0075335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</w:t>
            </w:r>
            <w:r w:rsidR="00E122CC">
              <w:rPr>
                <w:rFonts w:ascii="Times New Roman" w:hAnsi="Times New Roman" w:cs="Times New Roman"/>
                <w:sz w:val="28"/>
              </w:rPr>
              <w:t>ак можно сэкономить?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Pr="00E82B8B" w:rsidRDefault="004459C2" w:rsidP="007533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</w:t>
            </w:r>
            <w:r w:rsidR="00E122CC">
              <w:rPr>
                <w:rFonts w:ascii="Times New Roman" w:hAnsi="Times New Roman" w:cs="Times New Roman"/>
                <w:sz w:val="28"/>
              </w:rPr>
              <w:t>ак правильно рассчитать траты семейного бюджета?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22CC" w:rsidRPr="00E82B8B" w:rsidTr="0075335D">
        <w:tc>
          <w:tcPr>
            <w:tcW w:w="2405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E122CC" w:rsidRPr="00E82B8B" w:rsidRDefault="004459C2" w:rsidP="0075335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п</w:t>
            </w:r>
            <w:r w:rsidR="00E122CC">
              <w:rPr>
                <w:rFonts w:ascii="Times New Roman" w:hAnsi="Times New Roman" w:cs="Times New Roman"/>
                <w:sz w:val="28"/>
              </w:rPr>
              <w:t>очему важно планировать семейный бюджет?</w:t>
            </w:r>
          </w:p>
        </w:tc>
        <w:tc>
          <w:tcPr>
            <w:tcW w:w="2523" w:type="dxa"/>
            <w:vMerge/>
          </w:tcPr>
          <w:p w:rsidR="00E122CC" w:rsidRPr="00E82B8B" w:rsidRDefault="00E122CC" w:rsidP="0075335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 знаю …</w:t>
            </w: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Задачи урока</w:t>
            </w:r>
          </w:p>
        </w:tc>
        <w:tc>
          <w:tcPr>
            <w:tcW w:w="2523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 хочу узнать …</w:t>
            </w:r>
          </w:p>
        </w:tc>
      </w:tr>
      <w:tr w:rsidR="004459C2" w:rsidRPr="00E82B8B" w:rsidTr="00696555">
        <w:tc>
          <w:tcPr>
            <w:tcW w:w="2405" w:type="dxa"/>
            <w:vMerge w:val="restart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122CC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из чего складывается семейный бюджет?</w:t>
            </w:r>
          </w:p>
        </w:tc>
        <w:tc>
          <w:tcPr>
            <w:tcW w:w="2523" w:type="dxa"/>
            <w:vMerge w:val="restart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доходы?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из чего складываются семейные доходы?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сбережения?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расходы?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как можно сэкономить?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как правильно рассчитать траты семейного бюджета?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почему важно планировать семейный бюджет?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 знаю …</w:t>
            </w: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Задачи урока</w:t>
            </w:r>
          </w:p>
        </w:tc>
        <w:tc>
          <w:tcPr>
            <w:tcW w:w="2523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 хочу узнать …</w:t>
            </w:r>
          </w:p>
        </w:tc>
      </w:tr>
      <w:tr w:rsidR="004459C2" w:rsidRPr="00E82B8B" w:rsidTr="00696555">
        <w:tc>
          <w:tcPr>
            <w:tcW w:w="2405" w:type="dxa"/>
            <w:vMerge w:val="restart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122CC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из чего складывается семейный бюджет?</w:t>
            </w:r>
          </w:p>
        </w:tc>
        <w:tc>
          <w:tcPr>
            <w:tcW w:w="2523" w:type="dxa"/>
            <w:vMerge w:val="restart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доходы?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из чего складываются семейные доходы?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сбережения?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расходы?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как можно сэкономить?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как правильно рассчитать траты семейного бюджета?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почему важно планировать семейный бюджет?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 знаю …</w:t>
            </w: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Задачи урока</w:t>
            </w:r>
          </w:p>
        </w:tc>
        <w:tc>
          <w:tcPr>
            <w:tcW w:w="2523" w:type="dxa"/>
          </w:tcPr>
          <w:p w:rsidR="004459C2" w:rsidRPr="00E82B8B" w:rsidRDefault="004459C2" w:rsidP="006965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Я хочу узнать …</w:t>
            </w:r>
          </w:p>
        </w:tc>
      </w:tr>
      <w:tr w:rsidR="004459C2" w:rsidRPr="00E82B8B" w:rsidTr="00696555">
        <w:tc>
          <w:tcPr>
            <w:tcW w:w="2405" w:type="dxa"/>
            <w:vMerge w:val="restart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122CC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из чего складывается семейный бюджет?</w:t>
            </w:r>
          </w:p>
        </w:tc>
        <w:tc>
          <w:tcPr>
            <w:tcW w:w="2523" w:type="dxa"/>
            <w:vMerge w:val="restart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доходы?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из чего складываются семейные доходы?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сбережения?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что такое расходы?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как можно сэкономить?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как правильно рассчитать траты семейного бюджета?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459C2" w:rsidRPr="00E82B8B" w:rsidTr="00696555">
        <w:tc>
          <w:tcPr>
            <w:tcW w:w="2405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</w:tcPr>
          <w:p w:rsidR="004459C2" w:rsidRPr="00E82B8B" w:rsidRDefault="004459C2" w:rsidP="006965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 почему важно планировать семейный бюджет?</w:t>
            </w:r>
          </w:p>
        </w:tc>
        <w:tc>
          <w:tcPr>
            <w:tcW w:w="2523" w:type="dxa"/>
            <w:vMerge/>
          </w:tcPr>
          <w:p w:rsidR="004459C2" w:rsidRPr="00E82B8B" w:rsidRDefault="004459C2" w:rsidP="006965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122CC" w:rsidRPr="00E122CC" w:rsidRDefault="00E122CC" w:rsidP="00E122CC"/>
    <w:sectPr w:rsidR="00E122CC" w:rsidRPr="00E122CC" w:rsidSect="00E82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F79C6"/>
    <w:multiLevelType w:val="hybridMultilevel"/>
    <w:tmpl w:val="721C3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AA"/>
    <w:rsid w:val="004459C2"/>
    <w:rsid w:val="006E62AA"/>
    <w:rsid w:val="00E122CC"/>
    <w:rsid w:val="00E8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5083"/>
  <w15:chartTrackingRefBased/>
  <w15:docId w15:val="{7603CED6-86F2-4BFA-8877-AF67E349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2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2023-02-24T06:47:00Z</dcterms:created>
  <dcterms:modified xsi:type="dcterms:W3CDTF">2023-02-28T17:49:00Z</dcterms:modified>
</cp:coreProperties>
</file>